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195B" w14:textId="77777777" w:rsidR="00314208" w:rsidRPr="00BB06F0" w:rsidRDefault="00314208">
      <w:pPr>
        <w:rPr>
          <w:rFonts w:ascii="IBM Plex Serif" w:hAnsi="IBM Plex Seri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F4FF2" w:rsidRPr="00BB06F0" w14:paraId="4D7E6AE8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4B482B85" w14:textId="67447453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Aktuális félév:</w:t>
            </w:r>
          </w:p>
        </w:tc>
        <w:sdt>
          <w:sdtPr>
            <w:rPr>
              <w:rFonts w:ascii="IBM Plex Serif" w:hAnsi="IBM Plex Serif"/>
            </w:rPr>
            <w:id w:val="-689528481"/>
            <w:placeholder>
              <w:docPart w:val="8F2A58094671424AB7ABF75880F1DE6C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2ABA7099" w14:textId="2C724435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7E2D9ED8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05D83182" w14:textId="2DD47CF4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Hallgató neve:</w:t>
            </w:r>
          </w:p>
        </w:tc>
        <w:sdt>
          <w:sdtPr>
            <w:rPr>
              <w:rFonts w:ascii="IBM Plex Serif" w:hAnsi="IBM Plex Serif"/>
            </w:rPr>
            <w:id w:val="2117398981"/>
            <w:placeholder>
              <w:docPart w:val="BD25602BBD74444D90F429C78A8FFDD8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51EFF8EE" w14:textId="37A12EB4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4EC717FF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3733C340" w14:textId="48175CAB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proofErr w:type="spellStart"/>
            <w:r w:rsidRPr="00BB06F0">
              <w:rPr>
                <w:rFonts w:ascii="IBM Plex Serif" w:hAnsi="IBM Plex Serif"/>
                <w:b/>
                <w:bCs/>
              </w:rPr>
              <w:t>Neptun</w:t>
            </w:r>
            <w:proofErr w:type="spellEnd"/>
            <w:r w:rsidRPr="00BB06F0">
              <w:rPr>
                <w:rFonts w:ascii="IBM Plex Serif" w:hAnsi="IBM Plex Serif"/>
                <w:b/>
                <w:bCs/>
              </w:rPr>
              <w:t xml:space="preserve"> kód:</w:t>
            </w:r>
          </w:p>
        </w:tc>
        <w:sdt>
          <w:sdtPr>
            <w:rPr>
              <w:rFonts w:ascii="IBM Plex Serif" w:hAnsi="IBM Plex Serif"/>
            </w:rPr>
            <w:id w:val="540020926"/>
            <w:placeholder>
              <w:docPart w:val="CEA43D95D1FA4D1FA689E78DB49B7904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57D62E9D" w14:textId="537C9E78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76086103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46F07F1B" w14:textId="1241C562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Szak:</w:t>
            </w:r>
          </w:p>
        </w:tc>
        <w:sdt>
          <w:sdtPr>
            <w:rPr>
              <w:rFonts w:ascii="IBM Plex Serif" w:hAnsi="IBM Plex Serif"/>
            </w:rPr>
            <w:id w:val="-1967257436"/>
            <w:placeholder>
              <w:docPart w:val="C447899A314F423BB0453BAE7185DF20"/>
            </w:placeholder>
            <w:showingPlcHdr/>
            <w:dropDownList>
              <w:listItem w:value="Jelöljön ki egy elemet."/>
              <w:listItem w:displayText="Adattudomány MSc" w:value="Adattudomány MSc"/>
              <w:listItem w:displayText="Gazdaságinformatikus FOKSz" w:value="Gazdaságinformatikus FOKSz"/>
              <w:listItem w:displayText="Gazdaságinformatikus BSc" w:value="Gazdaságinformatikus BSc"/>
              <w:listItem w:displayText="Mérnökinformatikus FOKSz" w:value="Mérnökinformatikus FOKSz"/>
              <w:listItem w:displayText="Mérnökinformatikus BSc" w:value="Mérnökinformatikus BSc"/>
              <w:listItem w:displayText="Mérnökinformatikus MSc" w:value="Mérnökinformatikus MSc"/>
              <w:listItem w:displayText="Programtervező informatikus FOKSz" w:value="Programtervező informatikus FOKSz"/>
              <w:listItem w:displayText="Programtervező informatikus BSc" w:value="Programtervező informatikus BSc"/>
              <w:listItem w:displayText="Programtervező informatikus MSc" w:value="Programtervező informatikus MSc"/>
              <w:listItem w:displayText="Üzemmérnök-informatikus BPRof" w:value="Üzemmérnök-informatikus BPRof"/>
              <w:listItem w:displayText="Villamosmérnöki BSc" w:value="Villamosmérnöki BSc"/>
            </w:dropDownList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1349171D" w14:textId="7503E665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Jelöljön ki egy elemet.</w:t>
                </w:r>
              </w:p>
            </w:tc>
          </w:sdtContent>
        </w:sdt>
      </w:tr>
      <w:tr w:rsidR="00FF4FF2" w:rsidRPr="00BB06F0" w14:paraId="3877462E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3A7EBA1C" w14:textId="6281FCEF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Tagozat:</w:t>
            </w:r>
          </w:p>
        </w:tc>
        <w:sdt>
          <w:sdtPr>
            <w:rPr>
              <w:rFonts w:ascii="IBM Plex Serif" w:hAnsi="IBM Plex Serif"/>
            </w:rPr>
            <w:id w:val="593131010"/>
            <w:placeholder>
              <w:docPart w:val="605CE4B76CE84773B7CC59012E172CBA"/>
            </w:placeholder>
            <w:showingPlcHdr/>
            <w:dropDownList>
              <w:listItem w:value="Jelöljön ki egy elemet."/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2AB68E21" w14:textId="4AD97161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Jelöljön ki egy elemet.</w:t>
                </w:r>
              </w:p>
            </w:tc>
          </w:sdtContent>
        </w:sdt>
      </w:tr>
      <w:tr w:rsidR="00FF4FF2" w:rsidRPr="00BB06F0" w14:paraId="05AC29ED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52CC2368" w14:textId="6F9AA9D1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Tantárgy neve:</w:t>
            </w:r>
          </w:p>
        </w:tc>
        <w:sdt>
          <w:sdtPr>
            <w:rPr>
              <w:rFonts w:ascii="IBM Plex Serif" w:hAnsi="IBM Plex Serif"/>
            </w:rPr>
            <w:id w:val="1977025884"/>
            <w:placeholder>
              <w:docPart w:val="79F023538D5740589578DA76A3CD2CBC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7C773EAB" w14:textId="7BB0EDD5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777946D7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38D109B1" w14:textId="2546C7ED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Tantárgy kódja:</w:t>
            </w:r>
          </w:p>
        </w:tc>
        <w:sdt>
          <w:sdtPr>
            <w:rPr>
              <w:rFonts w:ascii="IBM Plex Serif" w:hAnsi="IBM Plex Serif"/>
            </w:rPr>
            <w:id w:val="-484862565"/>
            <w:placeholder>
              <w:docPart w:val="9CD613EA0BEA4D2A835E9E4755A8BCC6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466DA5AA" w14:textId="59AD9F55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022F80AE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029FAF61" w14:textId="6C629CBD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Milyen kedvezményt kér:</w:t>
            </w:r>
          </w:p>
        </w:tc>
        <w:sdt>
          <w:sdtPr>
            <w:rPr>
              <w:rFonts w:ascii="IBM Plex Serif" w:hAnsi="IBM Plex Serif"/>
            </w:rPr>
            <w:id w:val="-284344704"/>
            <w:placeholder>
              <w:docPart w:val="EF68389DE67540729841B401D6DC57E9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4317C6B9" w14:textId="01A9CCCC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6A1DFCF4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6E2ADABE" w14:textId="317BC8E8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Kérés indoka:</w:t>
            </w:r>
          </w:p>
        </w:tc>
        <w:sdt>
          <w:sdtPr>
            <w:rPr>
              <w:rFonts w:ascii="IBM Plex Serif" w:hAnsi="IBM Plex Serif"/>
            </w:rPr>
            <w:id w:val="284166759"/>
            <w:placeholder>
              <w:docPart w:val="B646C73E041E4842B0032E6D3234A588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7D16ADFF" w14:textId="26B385BF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2E3D1E27" w14:textId="77777777" w:rsidTr="00BB06F0">
        <w:trPr>
          <w:trHeight w:val="567"/>
        </w:trPr>
        <w:tc>
          <w:tcPr>
            <w:tcW w:w="3256" w:type="dxa"/>
            <w:vAlign w:val="center"/>
          </w:tcPr>
          <w:p w14:paraId="7F91A8D5" w14:textId="138B0BE0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Oktató neve:</w:t>
            </w:r>
          </w:p>
        </w:tc>
        <w:sdt>
          <w:sdtPr>
            <w:rPr>
              <w:rFonts w:ascii="IBM Plex Serif" w:hAnsi="IBM Plex Serif"/>
            </w:rPr>
            <w:id w:val="1302814096"/>
            <w:placeholder>
              <w:docPart w:val="816D4DC6964E43ADA9E1571D211A0906"/>
            </w:placeholder>
            <w:showingPlcHdr/>
            <w:text/>
          </w:sdtPr>
          <w:sdtContent>
            <w:tc>
              <w:tcPr>
                <w:tcW w:w="5806" w:type="dxa"/>
                <w:shd w:val="clear" w:color="auto" w:fill="D9D9D9" w:themeFill="background1" w:themeFillShade="D9"/>
                <w:vAlign w:val="center"/>
              </w:tcPr>
              <w:p w14:paraId="1206E99E" w14:textId="5A21C44D" w:rsidR="00FF4FF2" w:rsidRPr="00BB06F0" w:rsidRDefault="00BB06F0" w:rsidP="00FF4FF2">
                <w:pPr>
                  <w:rPr>
                    <w:rFonts w:ascii="IBM Plex Serif" w:hAnsi="IBM Plex Serif"/>
                  </w:rPr>
                </w:pPr>
                <w:r w:rsidRPr="00BB06F0">
                  <w:rPr>
                    <w:rStyle w:val="Helyrzszveg"/>
                    <w:rFonts w:ascii="IBM Plex Serif" w:hAnsi="IBM Plex Serif"/>
                  </w:rPr>
                  <w:t>Szöveg beírásához kattintson vagy koppintson ide.</w:t>
                </w:r>
              </w:p>
            </w:tc>
          </w:sdtContent>
        </w:sdt>
      </w:tr>
      <w:tr w:rsidR="00FF4FF2" w:rsidRPr="00BB06F0" w14:paraId="32AB5EC4" w14:textId="77777777" w:rsidTr="00FF4FF2">
        <w:trPr>
          <w:trHeight w:val="567"/>
        </w:trPr>
        <w:tc>
          <w:tcPr>
            <w:tcW w:w="3256" w:type="dxa"/>
            <w:vAlign w:val="center"/>
          </w:tcPr>
          <w:p w14:paraId="583E2A52" w14:textId="19F13C6F" w:rsidR="00FF4FF2" w:rsidRPr="00BB06F0" w:rsidRDefault="00FF4FF2" w:rsidP="00FF4FF2">
            <w:pPr>
              <w:rPr>
                <w:rFonts w:ascii="IBM Plex Serif" w:hAnsi="IBM Plex Serif"/>
                <w:b/>
                <w:bCs/>
              </w:rPr>
            </w:pPr>
            <w:r w:rsidRPr="00BB06F0">
              <w:rPr>
                <w:rFonts w:ascii="IBM Plex Serif" w:hAnsi="IBM Plex Serif"/>
                <w:b/>
                <w:bCs/>
              </w:rPr>
              <w:t>Oktató véleménye:</w:t>
            </w:r>
          </w:p>
        </w:tc>
        <w:tc>
          <w:tcPr>
            <w:tcW w:w="5806" w:type="dxa"/>
            <w:vAlign w:val="center"/>
          </w:tcPr>
          <w:p w14:paraId="61DBAB40" w14:textId="756AC36E" w:rsidR="00FF4FF2" w:rsidRPr="00BB06F0" w:rsidRDefault="00000000" w:rsidP="00FF4FF2">
            <w:pPr>
              <w:rPr>
                <w:rFonts w:ascii="IBM Plex Serif" w:hAnsi="IBM Plex Serif"/>
              </w:rPr>
            </w:pPr>
            <w:sdt>
              <w:sdtPr>
                <w:rPr>
                  <w:rFonts w:ascii="IBM Plex Serif" w:hAnsi="IBM Plex Serif"/>
                  <w:sz w:val="32"/>
                  <w:szCs w:val="32"/>
                </w:rPr>
                <w:id w:val="-3925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FF2" w:rsidRPr="00BB06F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B06F0" w:rsidRPr="00BB06F0">
              <w:rPr>
                <w:rFonts w:ascii="IBM Plex Serif" w:hAnsi="IBM Plex Serif"/>
              </w:rPr>
              <w:t xml:space="preserve"> Nem támogatom</w:t>
            </w:r>
          </w:p>
          <w:p w14:paraId="63EA682C" w14:textId="5D76B32F" w:rsidR="00FF4FF2" w:rsidRPr="00BB06F0" w:rsidRDefault="00000000" w:rsidP="00FF4FF2">
            <w:pPr>
              <w:rPr>
                <w:rFonts w:ascii="IBM Plex Serif" w:hAnsi="IBM Plex Serif"/>
              </w:rPr>
            </w:pPr>
            <w:sdt>
              <w:sdtPr>
                <w:rPr>
                  <w:rFonts w:ascii="IBM Plex Serif" w:hAnsi="IBM Plex Serif"/>
                  <w:sz w:val="32"/>
                  <w:szCs w:val="32"/>
                </w:rPr>
                <w:id w:val="2841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FF2" w:rsidRPr="00BB06F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B06F0" w:rsidRPr="00BB06F0">
              <w:rPr>
                <w:rFonts w:ascii="IBM Plex Serif" w:hAnsi="IBM Plex Serif"/>
              </w:rPr>
              <w:t xml:space="preserve"> Támogatom az alábbi feltétellel:</w:t>
            </w:r>
          </w:p>
        </w:tc>
      </w:tr>
      <w:tr w:rsidR="00FF4FF2" w:rsidRPr="00BB06F0" w14:paraId="55F2E8E8" w14:textId="77777777" w:rsidTr="00E952E3">
        <w:trPr>
          <w:trHeight w:val="1701"/>
        </w:trPr>
        <w:tc>
          <w:tcPr>
            <w:tcW w:w="9062" w:type="dxa"/>
            <w:gridSpan w:val="2"/>
          </w:tcPr>
          <w:p w14:paraId="53113389" w14:textId="77777777" w:rsidR="00FF4FF2" w:rsidRPr="00BB06F0" w:rsidRDefault="00FF4FF2">
            <w:pPr>
              <w:rPr>
                <w:rFonts w:ascii="IBM Plex Serif" w:hAnsi="IBM Plex Serif"/>
              </w:rPr>
            </w:pPr>
          </w:p>
        </w:tc>
      </w:tr>
    </w:tbl>
    <w:p w14:paraId="4915035E" w14:textId="6AB82CF2" w:rsidR="00FF4FF2" w:rsidRPr="00BB06F0" w:rsidRDefault="00BB06F0" w:rsidP="00BB06F0">
      <w:pPr>
        <w:spacing w:before="360"/>
        <w:rPr>
          <w:rFonts w:ascii="IBM Plex Serif" w:hAnsi="IBM Plex Serif"/>
        </w:rPr>
      </w:pPr>
      <w:r>
        <w:rPr>
          <w:rFonts w:ascii="IBM Plex Serif" w:hAnsi="IBM Plex Serif"/>
        </w:rPr>
        <w:t>Dátum:</w:t>
      </w:r>
    </w:p>
    <w:p w14:paraId="131261C5" w14:textId="7F2E2A5E" w:rsidR="00FF4FF2" w:rsidRPr="00BB06F0" w:rsidRDefault="00BB06F0" w:rsidP="00BB06F0">
      <w:pPr>
        <w:tabs>
          <w:tab w:val="center" w:pos="6804"/>
        </w:tabs>
        <w:spacing w:before="480"/>
        <w:rPr>
          <w:rFonts w:ascii="IBM Plex Serif" w:hAnsi="IBM Plex Serif"/>
        </w:rPr>
      </w:pPr>
      <w:r>
        <w:rPr>
          <w:rFonts w:ascii="IBM Plex Serif" w:hAnsi="IBM Plex Serif"/>
        </w:rPr>
        <w:tab/>
        <w:t>Oktató aláírása</w:t>
      </w:r>
    </w:p>
    <w:sectPr w:rsidR="00FF4FF2" w:rsidRPr="00BB06F0" w:rsidSect="00FF4FF2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2567" w14:textId="77777777" w:rsidR="00D71909" w:rsidRDefault="00D71909" w:rsidP="00E0019E">
      <w:pPr>
        <w:spacing w:after="0" w:line="240" w:lineRule="auto"/>
      </w:pPr>
      <w:r>
        <w:separator/>
      </w:r>
    </w:p>
  </w:endnote>
  <w:endnote w:type="continuationSeparator" w:id="0">
    <w:p w14:paraId="6359D0B7" w14:textId="77777777" w:rsidR="00D71909" w:rsidRDefault="00D71909" w:rsidP="00E0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387" w14:textId="30E22C12" w:rsidR="00E0019E" w:rsidRPr="00FF4FF2" w:rsidRDefault="00FF4FF2" w:rsidP="00FF4FF2">
    <w:pPr>
      <w:pStyle w:val="llb"/>
      <w:pBdr>
        <w:top w:val="single" w:sz="4" w:space="1" w:color="auto"/>
      </w:pBdr>
      <w:jc w:val="center"/>
      <w:rPr>
        <w:rFonts w:ascii="IBM Plex Serif" w:hAnsi="IBM Plex Serif"/>
      </w:rPr>
    </w:pPr>
    <w:r w:rsidRPr="00FF4FF2">
      <w:rPr>
        <w:rFonts w:ascii="IBM Plex Serif" w:hAnsi="IBM Plex Serif"/>
      </w:rPr>
      <w:t>A HALLGATÓI RÉSZ (szürke) CSAK ELEKTRONIKUSAN TÖLTHETŐ KI!</w:t>
    </w:r>
  </w:p>
  <w:p w14:paraId="6D6350E0" w14:textId="147930C7" w:rsidR="00FF4FF2" w:rsidRPr="00FF4FF2" w:rsidRDefault="00FF4FF2" w:rsidP="00FF4FF2">
    <w:pPr>
      <w:pStyle w:val="llb"/>
      <w:pBdr>
        <w:top w:val="single" w:sz="4" w:space="1" w:color="auto"/>
      </w:pBdr>
      <w:jc w:val="center"/>
      <w:rPr>
        <w:rFonts w:ascii="IBM Plex Serif" w:hAnsi="IBM Plex Serif"/>
      </w:rPr>
    </w:pPr>
    <w:r w:rsidRPr="00FF4FF2">
      <w:rPr>
        <w:rFonts w:ascii="IBM Plex Serif" w:hAnsi="IBM Plex Serif"/>
      </w:rPr>
      <w:t>AZ ADATLAPOT ALÁÍRÁS UTÁN A NEPTUN KT KÉRVÉNY (Kedvezményes tanulmányi rend) MELLÉKLETEKÉNT KELL FELTÖLTENI!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E816D" w14:textId="77777777" w:rsidR="00D71909" w:rsidRDefault="00D71909" w:rsidP="00E0019E">
      <w:pPr>
        <w:spacing w:after="0" w:line="240" w:lineRule="auto"/>
      </w:pPr>
      <w:r>
        <w:separator/>
      </w:r>
    </w:p>
  </w:footnote>
  <w:footnote w:type="continuationSeparator" w:id="0">
    <w:p w14:paraId="02800099" w14:textId="77777777" w:rsidR="00D71909" w:rsidRDefault="00D71909" w:rsidP="00E0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847C" w14:textId="7B84E2DA" w:rsidR="00FF4FF2" w:rsidRPr="00FF4FF2" w:rsidRDefault="00FF4FF2" w:rsidP="00FF4FF2">
    <w:pPr>
      <w:pStyle w:val="lfej"/>
      <w:jc w:val="center"/>
      <w:rPr>
        <w:rFonts w:ascii="IBM Plex Serif" w:hAnsi="IBM Plex Serif"/>
        <w:b/>
        <w:bCs/>
        <w:sz w:val="56"/>
        <w:szCs w:val="56"/>
      </w:rPr>
    </w:pPr>
    <w:r w:rsidRPr="00FF4FF2">
      <w:rPr>
        <w:rFonts w:ascii="IBM Plex Serif" w:hAnsi="IBM Plex Serif"/>
        <w:b/>
        <w:bCs/>
        <w:noProof/>
        <w:sz w:val="56"/>
        <w:szCs w:val="56"/>
      </w:rPr>
      <w:drawing>
        <wp:anchor distT="0" distB="0" distL="114300" distR="114300" simplePos="0" relativeHeight="251659264" behindDoc="0" locked="0" layoutInCell="1" hidden="0" allowOverlap="1" wp14:anchorId="33FFB2D1" wp14:editId="2C775A7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838200" cy="838200"/>
          <wp:effectExtent l="0" t="0" r="0" b="0"/>
          <wp:wrapSquare wrapText="bothSides"/>
          <wp:docPr id="43" name="image1.png" descr="A képen szimbólum, embléma, szöveg, Betűtípus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1.png" descr="A képen szimbólum, embléma, szöveg, Betűtípus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19E" w:rsidRPr="00FF4FF2">
      <w:rPr>
        <w:rFonts w:ascii="IBM Plex Serif" w:hAnsi="IBM Plex Serif" w:cstheme="minorHAnsi"/>
        <w:b/>
        <w:bCs/>
        <w:caps/>
        <w:sz w:val="56"/>
        <w:szCs w:val="56"/>
      </w:rPr>
      <w:t>Pannon Egyetem</w:t>
    </w:r>
  </w:p>
  <w:p w14:paraId="1803D636" w14:textId="0FB20DAE" w:rsidR="00E0019E" w:rsidRPr="00FF4FF2" w:rsidRDefault="00E0019E" w:rsidP="00FF4FF2">
    <w:pPr>
      <w:pStyle w:val="lfej"/>
      <w:jc w:val="center"/>
      <w:rPr>
        <w:rFonts w:ascii="IBM Plex Serif" w:hAnsi="IBM Plex Serif" w:cstheme="minorHAnsi"/>
        <w:b/>
        <w:bCs/>
        <w:caps/>
        <w:sz w:val="32"/>
        <w:szCs w:val="32"/>
      </w:rPr>
    </w:pPr>
    <w:r w:rsidRPr="00FF4FF2">
      <w:rPr>
        <w:rFonts w:ascii="IBM Plex Serif" w:hAnsi="IBM Plex Serif" w:cstheme="minorHAnsi"/>
        <w:b/>
        <w:bCs/>
        <w:caps/>
        <w:sz w:val="32"/>
        <w:szCs w:val="32"/>
      </w:rPr>
      <w:t>Műszaki Informatikai Kar</w:t>
    </w:r>
  </w:p>
  <w:p w14:paraId="2C592C8E" w14:textId="5DABEC61" w:rsidR="00E0019E" w:rsidRPr="00FF4FF2" w:rsidRDefault="00E0019E" w:rsidP="00FF4FF2">
    <w:pPr>
      <w:pStyle w:val="lfej"/>
      <w:spacing w:before="240"/>
      <w:jc w:val="center"/>
      <w:rPr>
        <w:rFonts w:ascii="IBM Plex Serif" w:hAnsi="IBM Plex Serif"/>
        <w:sz w:val="36"/>
        <w:szCs w:val="36"/>
      </w:rPr>
    </w:pPr>
    <w:r w:rsidRPr="00FF4FF2">
      <w:rPr>
        <w:rFonts w:ascii="IBM Plex Serif" w:hAnsi="IBM Plex Serif"/>
        <w:sz w:val="36"/>
        <w:szCs w:val="36"/>
      </w:rPr>
      <w:t>Kérelem kedvezményes tanulmányi rendre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vdUfshAjIMNr+018251jqQgcfPZ3RmvNCcQjGa5XsIU6gm7OvNtC3cjsFhcUwU2u2toWYQt+q12mOMpOk/NQ==" w:salt="hQnO5nzQw0vBYPvhRqrU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E"/>
    <w:rsid w:val="00314208"/>
    <w:rsid w:val="00765CCA"/>
    <w:rsid w:val="007669EF"/>
    <w:rsid w:val="008767DD"/>
    <w:rsid w:val="00945C38"/>
    <w:rsid w:val="00A17F69"/>
    <w:rsid w:val="00BB06F0"/>
    <w:rsid w:val="00D71909"/>
    <w:rsid w:val="00E0019E"/>
    <w:rsid w:val="00E125ED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095E1"/>
  <w15:chartTrackingRefBased/>
  <w15:docId w15:val="{24C2AF51-9317-4C58-ACA0-3C3C1C2D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00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0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0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0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0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0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0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0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0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0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0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019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019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01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01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01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01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0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0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0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01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01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01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0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019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019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0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019E"/>
  </w:style>
  <w:style w:type="paragraph" w:styleId="llb">
    <w:name w:val="footer"/>
    <w:basedOn w:val="Norml"/>
    <w:link w:val="llbChar"/>
    <w:uiPriority w:val="99"/>
    <w:unhideWhenUsed/>
    <w:rsid w:val="00E0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019E"/>
  </w:style>
  <w:style w:type="table" w:styleId="Rcsostblzat">
    <w:name w:val="Table Grid"/>
    <w:basedOn w:val="Normltblzat"/>
    <w:uiPriority w:val="39"/>
    <w:rsid w:val="00FF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BB06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2A58094671424AB7ABF75880F1DE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739EB-ED52-42B7-BEE3-780B91771BFD}"/>
      </w:docPartPr>
      <w:docPartBody>
        <w:p w:rsidR="00D917C7" w:rsidRDefault="0093164B" w:rsidP="0093164B">
          <w:pPr>
            <w:pStyle w:val="8F2A58094671424AB7ABF75880F1DE6C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BD25602BBD74444D90F429C78A8FFD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615FD2-3DF2-48D3-B7A5-152B874E4BF1}"/>
      </w:docPartPr>
      <w:docPartBody>
        <w:p w:rsidR="00D917C7" w:rsidRDefault="0093164B" w:rsidP="0093164B">
          <w:pPr>
            <w:pStyle w:val="BD25602BBD74444D90F429C78A8FFDD8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CEA43D95D1FA4D1FA689E78DB49B79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FEB1EB-4EA6-441D-84CB-BC5DBC237636}"/>
      </w:docPartPr>
      <w:docPartBody>
        <w:p w:rsidR="00D917C7" w:rsidRDefault="0093164B" w:rsidP="0093164B">
          <w:pPr>
            <w:pStyle w:val="CEA43D95D1FA4D1FA689E78DB49B7904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C447899A314F423BB0453BAE7185D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3BEE43-764D-40FA-943B-72D58B40ADD5}"/>
      </w:docPartPr>
      <w:docPartBody>
        <w:p w:rsidR="00D917C7" w:rsidRDefault="0093164B" w:rsidP="0093164B">
          <w:pPr>
            <w:pStyle w:val="C447899A314F423BB0453BAE7185DF201"/>
          </w:pPr>
          <w:r w:rsidRPr="00BB06F0">
            <w:rPr>
              <w:rStyle w:val="Helyrzszveg"/>
              <w:rFonts w:ascii="IBM Plex Serif" w:hAnsi="IBM Plex Serif"/>
            </w:rPr>
            <w:t>Jelöljön ki egy elemet.</w:t>
          </w:r>
        </w:p>
      </w:docPartBody>
    </w:docPart>
    <w:docPart>
      <w:docPartPr>
        <w:name w:val="605CE4B76CE84773B7CC59012E172C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EA412-D842-4B51-8084-F57227C50BBA}"/>
      </w:docPartPr>
      <w:docPartBody>
        <w:p w:rsidR="00D917C7" w:rsidRDefault="0093164B" w:rsidP="0093164B">
          <w:pPr>
            <w:pStyle w:val="605CE4B76CE84773B7CC59012E172CBA1"/>
          </w:pPr>
          <w:r w:rsidRPr="00BB06F0">
            <w:rPr>
              <w:rStyle w:val="Helyrzszveg"/>
              <w:rFonts w:ascii="IBM Plex Serif" w:hAnsi="IBM Plex Serif"/>
            </w:rPr>
            <w:t>Jelöljön ki egy elemet.</w:t>
          </w:r>
        </w:p>
      </w:docPartBody>
    </w:docPart>
    <w:docPart>
      <w:docPartPr>
        <w:name w:val="79F023538D5740589578DA76A3CD2C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2761B9-A14C-4393-8CDD-834A196CD345}"/>
      </w:docPartPr>
      <w:docPartBody>
        <w:p w:rsidR="00D917C7" w:rsidRDefault="0093164B" w:rsidP="0093164B">
          <w:pPr>
            <w:pStyle w:val="79F023538D5740589578DA76A3CD2CBC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9CD613EA0BEA4D2A835E9E4755A8BC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6B337-39C2-4F02-B6C0-C7719DDF8658}"/>
      </w:docPartPr>
      <w:docPartBody>
        <w:p w:rsidR="00D917C7" w:rsidRDefault="0093164B" w:rsidP="0093164B">
          <w:pPr>
            <w:pStyle w:val="9CD613EA0BEA4D2A835E9E4755A8BCC6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EF68389DE67540729841B401D6DC57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EAA8A-930B-40D4-8D64-5FED4DAB68E7}"/>
      </w:docPartPr>
      <w:docPartBody>
        <w:p w:rsidR="00D917C7" w:rsidRDefault="0093164B" w:rsidP="0093164B">
          <w:pPr>
            <w:pStyle w:val="EF68389DE67540729841B401D6DC57E9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B646C73E041E4842B0032E6D3234A5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1D269A-DC1F-4D77-8481-4B0464AD8798}"/>
      </w:docPartPr>
      <w:docPartBody>
        <w:p w:rsidR="00D917C7" w:rsidRDefault="0093164B" w:rsidP="0093164B">
          <w:pPr>
            <w:pStyle w:val="B646C73E041E4842B0032E6D3234A588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  <w:docPart>
      <w:docPartPr>
        <w:name w:val="816D4DC6964E43ADA9E1571D211A09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7257E1-B4D5-4365-9A78-44A56D656DCB}"/>
      </w:docPartPr>
      <w:docPartBody>
        <w:p w:rsidR="00D917C7" w:rsidRDefault="0093164B" w:rsidP="0093164B">
          <w:pPr>
            <w:pStyle w:val="816D4DC6964E43ADA9E1571D211A09061"/>
          </w:pPr>
          <w:r w:rsidRPr="00BB06F0">
            <w:rPr>
              <w:rStyle w:val="Helyrzszveg"/>
              <w:rFonts w:ascii="IBM Plex Serif" w:hAnsi="IBM Plex Serif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4B"/>
    <w:rsid w:val="00023935"/>
    <w:rsid w:val="004D2978"/>
    <w:rsid w:val="00765CCA"/>
    <w:rsid w:val="008767DD"/>
    <w:rsid w:val="0093164B"/>
    <w:rsid w:val="00D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3164B"/>
    <w:rPr>
      <w:color w:val="666666"/>
    </w:rPr>
  </w:style>
  <w:style w:type="paragraph" w:customStyle="1" w:styleId="8F2A58094671424AB7ABF75880F1DE6C1">
    <w:name w:val="8F2A58094671424AB7ABF75880F1DE6C1"/>
    <w:rsid w:val="0093164B"/>
    <w:rPr>
      <w:rFonts w:eastAsiaTheme="minorHAnsi"/>
      <w:lang w:eastAsia="en-US"/>
    </w:rPr>
  </w:style>
  <w:style w:type="paragraph" w:customStyle="1" w:styleId="BD25602BBD74444D90F429C78A8FFDD81">
    <w:name w:val="BD25602BBD74444D90F429C78A8FFDD81"/>
    <w:rsid w:val="0093164B"/>
    <w:rPr>
      <w:rFonts w:eastAsiaTheme="minorHAnsi"/>
      <w:lang w:eastAsia="en-US"/>
    </w:rPr>
  </w:style>
  <w:style w:type="paragraph" w:customStyle="1" w:styleId="CEA43D95D1FA4D1FA689E78DB49B79041">
    <w:name w:val="CEA43D95D1FA4D1FA689E78DB49B79041"/>
    <w:rsid w:val="0093164B"/>
    <w:rPr>
      <w:rFonts w:eastAsiaTheme="minorHAnsi"/>
      <w:lang w:eastAsia="en-US"/>
    </w:rPr>
  </w:style>
  <w:style w:type="paragraph" w:customStyle="1" w:styleId="C447899A314F423BB0453BAE7185DF201">
    <w:name w:val="C447899A314F423BB0453BAE7185DF201"/>
    <w:rsid w:val="0093164B"/>
    <w:rPr>
      <w:rFonts w:eastAsiaTheme="minorHAnsi"/>
      <w:lang w:eastAsia="en-US"/>
    </w:rPr>
  </w:style>
  <w:style w:type="paragraph" w:customStyle="1" w:styleId="605CE4B76CE84773B7CC59012E172CBA1">
    <w:name w:val="605CE4B76CE84773B7CC59012E172CBA1"/>
    <w:rsid w:val="0093164B"/>
    <w:rPr>
      <w:rFonts w:eastAsiaTheme="minorHAnsi"/>
      <w:lang w:eastAsia="en-US"/>
    </w:rPr>
  </w:style>
  <w:style w:type="paragraph" w:customStyle="1" w:styleId="79F023538D5740589578DA76A3CD2CBC1">
    <w:name w:val="79F023538D5740589578DA76A3CD2CBC1"/>
    <w:rsid w:val="0093164B"/>
    <w:rPr>
      <w:rFonts w:eastAsiaTheme="minorHAnsi"/>
      <w:lang w:eastAsia="en-US"/>
    </w:rPr>
  </w:style>
  <w:style w:type="paragraph" w:customStyle="1" w:styleId="9CD613EA0BEA4D2A835E9E4755A8BCC61">
    <w:name w:val="9CD613EA0BEA4D2A835E9E4755A8BCC61"/>
    <w:rsid w:val="0093164B"/>
    <w:rPr>
      <w:rFonts w:eastAsiaTheme="minorHAnsi"/>
      <w:lang w:eastAsia="en-US"/>
    </w:rPr>
  </w:style>
  <w:style w:type="paragraph" w:customStyle="1" w:styleId="EF68389DE67540729841B401D6DC57E91">
    <w:name w:val="EF68389DE67540729841B401D6DC57E91"/>
    <w:rsid w:val="0093164B"/>
    <w:rPr>
      <w:rFonts w:eastAsiaTheme="minorHAnsi"/>
      <w:lang w:eastAsia="en-US"/>
    </w:rPr>
  </w:style>
  <w:style w:type="paragraph" w:customStyle="1" w:styleId="B646C73E041E4842B0032E6D3234A5881">
    <w:name w:val="B646C73E041E4842B0032E6D3234A5881"/>
    <w:rsid w:val="0093164B"/>
    <w:rPr>
      <w:rFonts w:eastAsiaTheme="minorHAnsi"/>
      <w:lang w:eastAsia="en-US"/>
    </w:rPr>
  </w:style>
  <w:style w:type="paragraph" w:customStyle="1" w:styleId="816D4DC6964E43ADA9E1571D211A09061">
    <w:name w:val="816D4DC6964E43ADA9E1571D211A09061"/>
    <w:rsid w:val="009316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Schalbert Judit</dc:creator>
  <cp:keywords/>
  <dc:description/>
  <cp:lastModifiedBy>Schalbert Judit</cp:lastModifiedBy>
  <cp:revision>3</cp:revision>
  <dcterms:created xsi:type="dcterms:W3CDTF">2024-09-02T07:15:00Z</dcterms:created>
  <dcterms:modified xsi:type="dcterms:W3CDTF">2024-09-02T07:45:00Z</dcterms:modified>
</cp:coreProperties>
</file>